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8C930" w14:textId="0DE93993" w:rsidR="00285C11" w:rsidRDefault="00285C11" w:rsidP="00285C11">
      <w:pPr>
        <w:ind w:left="1440" w:firstLine="720"/>
        <w:rPr>
          <w:rFonts w:ascii="Pyxidium" w:hAnsi="Pyxidium"/>
          <w:b/>
          <w:color w:val="FF0000"/>
          <w:sz w:val="44"/>
          <w:szCs w:val="44"/>
        </w:rPr>
      </w:pPr>
      <w:r>
        <w:rPr>
          <w:noProof/>
          <w:lang w:eastAsia="en-GB"/>
        </w:rPr>
        <w:drawing>
          <wp:anchor distT="0" distB="0" distL="114300" distR="114300" simplePos="0" relativeHeight="251658240" behindDoc="1" locked="0" layoutInCell="1" allowOverlap="1" wp14:anchorId="67D720DC" wp14:editId="65665509">
            <wp:simplePos x="0" y="0"/>
            <wp:positionH relativeFrom="margin">
              <wp:align>left</wp:align>
            </wp:positionH>
            <wp:positionV relativeFrom="paragraph">
              <wp:posOffset>0</wp:posOffset>
            </wp:positionV>
            <wp:extent cx="1066800" cy="1506220"/>
            <wp:effectExtent l="0" t="0" r="0" b="0"/>
            <wp:wrapThrough wrapText="bothSides">
              <wp:wrapPolygon edited="0">
                <wp:start x="0" y="0"/>
                <wp:lineTo x="0" y="21309"/>
                <wp:lineTo x="21214" y="21309"/>
                <wp:lineTo x="21214" y="0"/>
                <wp:lineTo x="0" y="0"/>
              </wp:wrapPolygon>
            </wp:wrapThrough>
            <wp:docPr id="1" name="Picture 1" descr="JPEG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EGTT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506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059BD224" wp14:editId="0ED501C0">
            <wp:simplePos x="0" y="0"/>
            <wp:positionH relativeFrom="column">
              <wp:posOffset>5687060</wp:posOffset>
            </wp:positionH>
            <wp:positionV relativeFrom="paragraph">
              <wp:posOffset>-169545</wp:posOffset>
            </wp:positionV>
            <wp:extent cx="900500" cy="895350"/>
            <wp:effectExtent l="0" t="0" r="0" b="0"/>
            <wp:wrapNone/>
            <wp:docPr id="2" name="Picture 2" descr="DOY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YCI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05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5186">
        <w:rPr>
          <w:rFonts w:ascii="Pyxidium" w:hAnsi="Pyxidium"/>
          <w:b/>
          <w:color w:val="FF0000"/>
          <w:sz w:val="44"/>
          <w:szCs w:val="44"/>
        </w:rPr>
        <w:t xml:space="preserve">The </w:t>
      </w:r>
      <w:r w:rsidR="00FC0D81">
        <w:rPr>
          <w:rFonts w:ascii="Pyxidium" w:hAnsi="Pyxidium"/>
          <w:b/>
          <w:color w:val="FF0000"/>
          <w:sz w:val="44"/>
          <w:szCs w:val="44"/>
        </w:rPr>
        <w:t>T</w:t>
      </w:r>
      <w:r w:rsidR="00685186">
        <w:rPr>
          <w:rFonts w:ascii="Pyxidium" w:hAnsi="Pyxidium"/>
          <w:b/>
          <w:color w:val="FF0000"/>
          <w:sz w:val="44"/>
          <w:szCs w:val="44"/>
        </w:rPr>
        <w:t xml:space="preserve">erminus </w:t>
      </w:r>
      <w:r w:rsidR="00FC0D81">
        <w:rPr>
          <w:rFonts w:ascii="Pyxidium" w:hAnsi="Pyxidium"/>
          <w:b/>
          <w:color w:val="FF0000"/>
          <w:sz w:val="44"/>
          <w:szCs w:val="44"/>
        </w:rPr>
        <w:t>I</w:t>
      </w:r>
      <w:r w:rsidR="00685186">
        <w:rPr>
          <w:rFonts w:ascii="Pyxidium" w:hAnsi="Pyxidium"/>
          <w:b/>
          <w:color w:val="FF0000"/>
          <w:sz w:val="44"/>
          <w:szCs w:val="44"/>
        </w:rPr>
        <w:t>nitiative</w:t>
      </w:r>
    </w:p>
    <w:p w14:paraId="7D021EF8" w14:textId="77777777" w:rsidR="00285C11" w:rsidRDefault="00685186" w:rsidP="00285C11">
      <w:pPr>
        <w:rPr>
          <w:rFonts w:ascii="Pyxidium" w:hAnsi="Pyxidium"/>
          <w:b/>
          <w:color w:val="FF0000"/>
          <w:sz w:val="44"/>
          <w:szCs w:val="44"/>
        </w:rPr>
      </w:pPr>
      <w:r w:rsidRPr="00685186">
        <w:rPr>
          <w:rFonts w:ascii="Verdana" w:eastAsia="Times New Roman" w:hAnsi="Verdana" w:cs="Arial"/>
          <w:b/>
          <w:bCs/>
          <w:sz w:val="20"/>
          <w:szCs w:val="20"/>
        </w:rPr>
        <w:t xml:space="preserve">Registered Office: 240 </w:t>
      </w:r>
      <w:proofErr w:type="spellStart"/>
      <w:r w:rsidRPr="00685186">
        <w:rPr>
          <w:rFonts w:ascii="Verdana" w:eastAsia="Times New Roman" w:hAnsi="Verdana" w:cs="Arial"/>
          <w:b/>
          <w:bCs/>
          <w:sz w:val="20"/>
          <w:szCs w:val="20"/>
        </w:rPr>
        <w:t>Lowedg</w:t>
      </w:r>
      <w:r>
        <w:rPr>
          <w:rFonts w:ascii="Verdana" w:eastAsia="Times New Roman" w:hAnsi="Verdana" w:cs="Arial"/>
          <w:b/>
          <w:bCs/>
          <w:sz w:val="20"/>
          <w:szCs w:val="20"/>
        </w:rPr>
        <w:t>e</w:t>
      </w:r>
      <w:r w:rsidRPr="00685186">
        <w:rPr>
          <w:rFonts w:ascii="Verdana" w:eastAsia="Times New Roman" w:hAnsi="Verdana" w:cs="Arial"/>
          <w:b/>
          <w:bCs/>
          <w:sz w:val="20"/>
          <w:szCs w:val="20"/>
        </w:rPr>
        <w:t>s</w:t>
      </w:r>
      <w:proofErr w:type="spellEnd"/>
      <w:r w:rsidRPr="00685186">
        <w:rPr>
          <w:rFonts w:ascii="Verdana" w:eastAsia="Times New Roman" w:hAnsi="Verdana" w:cs="Arial"/>
          <w:b/>
          <w:bCs/>
          <w:sz w:val="20"/>
          <w:szCs w:val="20"/>
        </w:rPr>
        <w:t xml:space="preserve"> Rd  </w:t>
      </w:r>
      <w:proofErr w:type="spellStart"/>
      <w:r w:rsidRPr="00685186">
        <w:rPr>
          <w:rFonts w:ascii="Verdana" w:eastAsia="Times New Roman" w:hAnsi="Verdana" w:cs="Arial"/>
          <w:b/>
          <w:bCs/>
          <w:sz w:val="20"/>
          <w:szCs w:val="20"/>
        </w:rPr>
        <w:t>Lowedges</w:t>
      </w:r>
      <w:proofErr w:type="spellEnd"/>
      <w:r w:rsidRPr="00685186">
        <w:rPr>
          <w:rFonts w:ascii="Verdana" w:eastAsia="Times New Roman" w:hAnsi="Verdana" w:cs="Arial"/>
          <w:b/>
          <w:bCs/>
          <w:sz w:val="20"/>
          <w:szCs w:val="20"/>
        </w:rPr>
        <w:t xml:space="preserve">  Sheffield  S8 7JB</w:t>
      </w:r>
    </w:p>
    <w:p w14:paraId="3C70E7F1" w14:textId="3C9D6395" w:rsidR="00685186" w:rsidRPr="00285C11" w:rsidRDefault="00685186" w:rsidP="00285C11">
      <w:pPr>
        <w:rPr>
          <w:rFonts w:ascii="Pyxidium" w:hAnsi="Pyxidium"/>
          <w:b/>
          <w:color w:val="FF0000"/>
          <w:sz w:val="44"/>
          <w:szCs w:val="44"/>
        </w:rPr>
      </w:pPr>
      <w:r w:rsidRPr="00685186">
        <w:rPr>
          <w:rFonts w:ascii="Verdana" w:eastAsia="Times New Roman" w:hAnsi="Verdana" w:cs="Arial"/>
          <w:b/>
          <w:bCs/>
          <w:sz w:val="20"/>
          <w:szCs w:val="20"/>
        </w:rPr>
        <w:t>Tel. 0114 237 8540</w:t>
      </w:r>
    </w:p>
    <w:p w14:paraId="31B4CE7E" w14:textId="77777777" w:rsidR="006B42A7" w:rsidRDefault="006B42A7" w:rsidP="00285C11">
      <w:pPr>
        <w:rPr>
          <w:rFonts w:ascii="Calibri" w:hAnsi="Calibri" w:cs="Calibri"/>
        </w:rPr>
      </w:pPr>
      <w:r>
        <w:rPr>
          <w:rFonts w:ascii="Calibri" w:hAnsi="Calibri" w:cs="Calibri"/>
          <w:b/>
        </w:rPr>
        <w:t>Registered Charity 1113438</w:t>
      </w:r>
      <w:r>
        <w:rPr>
          <w:rFonts w:ascii="Calibri" w:hAnsi="Calibri" w:cs="Calibri"/>
          <w:b/>
        </w:rPr>
        <w:tab/>
        <w:t xml:space="preserve">   Company registered in England &amp; Wales 5210544</w:t>
      </w:r>
    </w:p>
    <w:p w14:paraId="7C907F6E" w14:textId="77777777" w:rsidR="006B42A7" w:rsidRPr="00285C11" w:rsidRDefault="006B42A7" w:rsidP="00285C11">
      <w:pPr>
        <w:rPr>
          <w:rFonts w:ascii="Calibri" w:hAnsi="Calibri" w:cs="Calibri"/>
          <w:sz w:val="28"/>
          <w:szCs w:val="28"/>
        </w:rPr>
      </w:pPr>
    </w:p>
    <w:p w14:paraId="775D2F30" w14:textId="77777777" w:rsidR="00285C11" w:rsidRPr="00285C11" w:rsidRDefault="00285C11" w:rsidP="00285C11">
      <w:pPr>
        <w:jc w:val="center"/>
        <w:rPr>
          <w:rFonts w:ascii="Calibri" w:hAnsi="Calibri" w:cs="Calibri"/>
          <w:sz w:val="28"/>
          <w:szCs w:val="28"/>
        </w:rPr>
      </w:pPr>
      <w:r w:rsidRPr="00285C11">
        <w:rPr>
          <w:rFonts w:ascii="Calibri" w:hAnsi="Calibri" w:cs="Calibri"/>
          <w:b/>
          <w:sz w:val="28"/>
          <w:szCs w:val="28"/>
          <w:u w:val="single"/>
        </w:rPr>
        <w:t>Health Improvement and Outreach  Worker</w:t>
      </w:r>
    </w:p>
    <w:p w14:paraId="29D1F97E" w14:textId="77777777" w:rsidR="00285C11" w:rsidRDefault="00285C11" w:rsidP="006B42A7">
      <w:pPr>
        <w:rPr>
          <w:rFonts w:ascii="Calibri" w:hAnsi="Calibri" w:cs="Calibri"/>
          <w:b/>
          <w:u w:val="single"/>
        </w:rPr>
      </w:pPr>
    </w:p>
    <w:p w14:paraId="13114CDE" w14:textId="228029D8" w:rsidR="006B42A7" w:rsidRDefault="006B42A7" w:rsidP="006B42A7">
      <w:pPr>
        <w:rPr>
          <w:rFonts w:ascii="Calibri" w:hAnsi="Calibri" w:cs="Calibri"/>
        </w:rPr>
      </w:pPr>
      <w:r>
        <w:rPr>
          <w:rFonts w:ascii="Calibri" w:hAnsi="Calibri" w:cs="Calibri"/>
          <w:b/>
          <w:u w:val="single"/>
        </w:rPr>
        <w:t>Job Title</w:t>
      </w:r>
      <w:r>
        <w:rPr>
          <w:rFonts w:ascii="Calibri" w:hAnsi="Calibri" w:cs="Calibri"/>
        </w:rPr>
        <w:t xml:space="preserve"> </w:t>
      </w:r>
      <w:r>
        <w:rPr>
          <w:rFonts w:ascii="Calibri" w:hAnsi="Calibri" w:cs="Calibri"/>
        </w:rPr>
        <w:tab/>
        <w:t>Health Improvement &amp; Outreach worker</w:t>
      </w:r>
    </w:p>
    <w:p w14:paraId="40D4EF52" w14:textId="01AEB23C" w:rsidR="006B42A7" w:rsidRDefault="006B42A7" w:rsidP="006B42A7">
      <w:pPr>
        <w:rPr>
          <w:rFonts w:ascii="Calibri" w:hAnsi="Calibri" w:cs="Calibri"/>
        </w:rPr>
      </w:pPr>
      <w:r>
        <w:rPr>
          <w:rFonts w:ascii="Calibri" w:hAnsi="Calibri" w:cs="Calibri"/>
          <w:b/>
          <w:u w:val="single"/>
        </w:rPr>
        <w:t>Salary:</w:t>
      </w:r>
      <w:r>
        <w:rPr>
          <w:rFonts w:ascii="Calibri" w:hAnsi="Calibri" w:cs="Calibri"/>
        </w:rPr>
        <w:t xml:space="preserve">    </w:t>
      </w:r>
      <w:r>
        <w:rPr>
          <w:rFonts w:ascii="Calibri" w:hAnsi="Calibri" w:cs="Calibri"/>
        </w:rPr>
        <w:tab/>
        <w:t>£</w:t>
      </w:r>
      <w:r w:rsidR="00A45B44">
        <w:rPr>
          <w:rFonts w:ascii="Calibri" w:hAnsi="Calibri" w:cs="Calibri"/>
        </w:rPr>
        <w:t>24,00</w:t>
      </w:r>
      <w:r w:rsidR="002F0802">
        <w:rPr>
          <w:rFonts w:ascii="Calibri" w:hAnsi="Calibri" w:cs="Calibri"/>
        </w:rPr>
        <w:t>0</w:t>
      </w:r>
      <w:r w:rsidR="00A45B44">
        <w:rPr>
          <w:rFonts w:ascii="Calibri" w:hAnsi="Calibri" w:cs="Calibri"/>
        </w:rPr>
        <w:t xml:space="preserve"> per annum</w:t>
      </w:r>
    </w:p>
    <w:p w14:paraId="1B6EAC6A" w14:textId="1397B19F" w:rsidR="006B42A7" w:rsidRDefault="006B42A7" w:rsidP="006B42A7">
      <w:pPr>
        <w:rPr>
          <w:rFonts w:ascii="Calibri" w:hAnsi="Calibri" w:cs="Calibri"/>
        </w:rPr>
      </w:pPr>
      <w:r>
        <w:rPr>
          <w:rFonts w:ascii="Calibri" w:hAnsi="Calibri" w:cs="Calibri"/>
          <w:b/>
          <w:u w:val="single"/>
        </w:rPr>
        <w:t xml:space="preserve">Hours:  </w:t>
      </w:r>
      <w:r>
        <w:rPr>
          <w:rFonts w:ascii="Calibri" w:hAnsi="Calibri" w:cs="Calibri"/>
        </w:rPr>
        <w:t xml:space="preserve"> </w:t>
      </w:r>
      <w:r>
        <w:rPr>
          <w:rFonts w:ascii="Calibri" w:hAnsi="Calibri" w:cs="Calibri"/>
        </w:rPr>
        <w:tab/>
        <w:t xml:space="preserve">37.5 per week </w:t>
      </w:r>
    </w:p>
    <w:p w14:paraId="44D8EAA0" w14:textId="3D85E506" w:rsidR="006B42A7" w:rsidRDefault="006B42A7" w:rsidP="006B42A7">
      <w:pPr>
        <w:rPr>
          <w:rFonts w:ascii="Calibri" w:hAnsi="Calibri" w:cs="Calibri"/>
        </w:rPr>
      </w:pPr>
      <w:r w:rsidRPr="0018463D">
        <w:rPr>
          <w:rFonts w:ascii="Calibri" w:hAnsi="Calibri" w:cs="Calibri"/>
          <w:b/>
          <w:u w:val="single"/>
        </w:rPr>
        <w:t>Term:</w:t>
      </w:r>
      <w:r w:rsidRPr="0018463D">
        <w:rPr>
          <w:rFonts w:ascii="Calibri" w:hAnsi="Calibri" w:cs="Calibri"/>
        </w:rPr>
        <w:tab/>
      </w:r>
      <w:r w:rsidRPr="0018463D">
        <w:rPr>
          <w:rFonts w:ascii="Calibri" w:hAnsi="Calibri" w:cs="Calibri"/>
        </w:rPr>
        <w:tab/>
        <w:t xml:space="preserve">Fixed term appointment </w:t>
      </w:r>
      <w:r>
        <w:rPr>
          <w:rFonts w:ascii="Calibri" w:hAnsi="Calibri" w:cs="Calibri"/>
        </w:rPr>
        <w:t>to December 2026 with a view to permanent</w:t>
      </w:r>
    </w:p>
    <w:p w14:paraId="79B8E146" w14:textId="77777777" w:rsidR="006B42A7" w:rsidRDefault="006B42A7" w:rsidP="006B42A7">
      <w:pPr>
        <w:rPr>
          <w:rFonts w:ascii="Calibri" w:hAnsi="Calibri" w:cs="Calibri"/>
        </w:rPr>
      </w:pPr>
    </w:p>
    <w:p w14:paraId="73B81C56" w14:textId="44A73636" w:rsidR="006B42A7" w:rsidRDefault="006B42A7" w:rsidP="006B42A7">
      <w:pPr>
        <w:rPr>
          <w:rFonts w:ascii="Calibri" w:hAnsi="Calibri" w:cs="Calibri"/>
        </w:rPr>
      </w:pPr>
      <w:r>
        <w:rPr>
          <w:rFonts w:ascii="Calibri" w:hAnsi="Calibri" w:cs="Calibri"/>
          <w:b/>
          <w:u w:val="single"/>
        </w:rPr>
        <w:t>Place of work</w:t>
      </w:r>
      <w:r>
        <w:rPr>
          <w:rFonts w:ascii="Calibri" w:hAnsi="Calibri" w:cs="Calibri"/>
        </w:rPr>
        <w:t xml:space="preserve">: The post is based around </w:t>
      </w:r>
      <w:proofErr w:type="spellStart"/>
      <w:r>
        <w:rPr>
          <w:rFonts w:ascii="Calibri" w:hAnsi="Calibri" w:cs="Calibri"/>
        </w:rPr>
        <w:t>Lowedges</w:t>
      </w:r>
      <w:proofErr w:type="spellEnd"/>
      <w:r>
        <w:rPr>
          <w:rFonts w:ascii="Calibri" w:hAnsi="Calibri" w:cs="Calibri"/>
        </w:rPr>
        <w:t xml:space="preserve">, </w:t>
      </w:r>
      <w:proofErr w:type="spellStart"/>
      <w:r>
        <w:rPr>
          <w:rFonts w:ascii="Calibri" w:hAnsi="Calibri" w:cs="Calibri"/>
        </w:rPr>
        <w:t>Batemoor</w:t>
      </w:r>
      <w:proofErr w:type="spellEnd"/>
      <w:r>
        <w:rPr>
          <w:rFonts w:ascii="Calibri" w:hAnsi="Calibri" w:cs="Calibri"/>
        </w:rPr>
        <w:t xml:space="preserve"> and </w:t>
      </w:r>
      <w:proofErr w:type="spellStart"/>
      <w:r>
        <w:rPr>
          <w:rFonts w:ascii="Calibri" w:hAnsi="Calibri" w:cs="Calibri"/>
        </w:rPr>
        <w:t>Jordanthorpe</w:t>
      </w:r>
      <w:proofErr w:type="spellEnd"/>
      <w:r>
        <w:rPr>
          <w:rFonts w:ascii="Calibri" w:hAnsi="Calibri" w:cs="Calibri"/>
        </w:rPr>
        <w:t xml:space="preserve"> (LBJ), and an office base is provided at The Terminus Initiative, </w:t>
      </w:r>
      <w:proofErr w:type="spellStart"/>
      <w:r>
        <w:rPr>
          <w:rFonts w:ascii="Calibri" w:hAnsi="Calibri" w:cs="Calibri"/>
        </w:rPr>
        <w:t>Lowedges</w:t>
      </w:r>
      <w:proofErr w:type="spellEnd"/>
      <w:r>
        <w:rPr>
          <w:rFonts w:ascii="Calibri" w:hAnsi="Calibri" w:cs="Calibri"/>
        </w:rPr>
        <w:t xml:space="preserve">. </w:t>
      </w:r>
    </w:p>
    <w:p w14:paraId="41B24651" w14:textId="77777777" w:rsidR="006B42A7" w:rsidRDefault="006B42A7" w:rsidP="006B42A7">
      <w:pPr>
        <w:rPr>
          <w:rFonts w:ascii="Calibri" w:hAnsi="Calibri" w:cs="Calibri"/>
        </w:rPr>
      </w:pPr>
    </w:p>
    <w:p w14:paraId="43A0B82F" w14:textId="77777777" w:rsidR="006B42A7" w:rsidRDefault="006B42A7" w:rsidP="006B42A7">
      <w:pPr>
        <w:spacing w:line="360" w:lineRule="auto"/>
        <w:rPr>
          <w:rFonts w:ascii="Calibri" w:hAnsi="Calibri" w:cs="Calibri"/>
        </w:rPr>
      </w:pPr>
      <w:r>
        <w:rPr>
          <w:rFonts w:ascii="Calibri" w:hAnsi="Calibri" w:cs="Calibri"/>
          <w:b/>
          <w:u w:val="single"/>
        </w:rPr>
        <w:t>Background to the Post</w:t>
      </w:r>
      <w:r>
        <w:rPr>
          <w:rFonts w:ascii="Calibri" w:hAnsi="Calibri" w:cs="Calibri"/>
        </w:rPr>
        <w:t xml:space="preserve">. </w:t>
      </w:r>
      <w:r>
        <w:rPr>
          <w:rFonts w:ascii="Calibri" w:hAnsi="Calibri" w:cs="Calibri"/>
          <w:b/>
          <w:color w:val="FF0000"/>
        </w:rPr>
        <w:t>The Terminus Initiative</w:t>
      </w:r>
      <w:r>
        <w:rPr>
          <w:rFonts w:ascii="Calibri" w:hAnsi="Calibri" w:cs="Calibri"/>
        </w:rPr>
        <w:t xml:space="preserve"> delivers the Community Wellbeing Programme in LBJ under contract to Sheffield City Council.  This addresses health inequalities in selected areas of the city by engaging communities in the planning and delivery of interventions to improve health and wellbeing.  Delivery takes place within the framework of the People Keeping Well Partnership for the area.</w:t>
      </w:r>
    </w:p>
    <w:p w14:paraId="6965CEEE" w14:textId="07C6C981" w:rsidR="006B42A7" w:rsidRDefault="006B42A7" w:rsidP="006B42A7">
      <w:pPr>
        <w:spacing w:line="360" w:lineRule="auto"/>
        <w:rPr>
          <w:rFonts w:ascii="Calibri" w:hAnsi="Calibri" w:cs="Calibri"/>
        </w:rPr>
      </w:pPr>
      <w:r>
        <w:rPr>
          <w:rFonts w:ascii="Calibri" w:hAnsi="Calibri" w:cs="Calibri"/>
          <w:b/>
          <w:color w:val="FF0000"/>
        </w:rPr>
        <w:t>The Terminus Initiative</w:t>
      </w:r>
      <w:r>
        <w:rPr>
          <w:rFonts w:ascii="Calibri" w:hAnsi="Calibri" w:cs="Calibri"/>
        </w:rPr>
        <w:t xml:space="preserve"> is a Christian charity set up in 2002 by a partnership of local churches to engage with the community and </w:t>
      </w:r>
      <w:r>
        <w:rPr>
          <w:rFonts w:ascii="Calibri" w:hAnsi="Calibri" w:cs="Calibri"/>
          <w:iCs/>
          <w:color w:val="000000"/>
          <w:kern w:val="1"/>
        </w:rPr>
        <w:t>develop services and activities to address the physical, emotional and spiritual needs of the community.</w:t>
      </w:r>
    </w:p>
    <w:p w14:paraId="4D85946D" w14:textId="702D18F3" w:rsidR="006B42A7" w:rsidRDefault="006B42A7" w:rsidP="006B42A7">
      <w:pPr>
        <w:spacing w:line="360" w:lineRule="auto"/>
        <w:rPr>
          <w:rFonts w:ascii="Calibri" w:hAnsi="Calibri" w:cs="Calibri"/>
        </w:rPr>
      </w:pPr>
      <w:r>
        <w:rPr>
          <w:rFonts w:ascii="Calibri" w:hAnsi="Calibri" w:cs="Calibri"/>
        </w:rPr>
        <w:t>Partnership working forms an important element of accountability and delivery. The LBJ Public Health Involvement Team (PHIT) is made up of providers of statutory services and local voluntary, faith and community organisations. Partnership working is an essential component of the People Keeping Well process.</w:t>
      </w:r>
    </w:p>
    <w:p w14:paraId="189BF504" w14:textId="77777777" w:rsidR="006B42A7" w:rsidRDefault="006B42A7" w:rsidP="006B42A7">
      <w:pPr>
        <w:spacing w:line="360" w:lineRule="auto"/>
        <w:rPr>
          <w:rFonts w:ascii="Calibri" w:hAnsi="Calibri" w:cs="Calibri"/>
        </w:rPr>
      </w:pPr>
      <w:r w:rsidRPr="006B42A7">
        <w:rPr>
          <w:rFonts w:ascii="Calibri" w:hAnsi="Calibri" w:cs="Calibri"/>
          <w:b/>
          <w:bCs/>
        </w:rPr>
        <w:t>The role of the Health Improvement &amp; Outreach Worker is to</w:t>
      </w:r>
      <w:r>
        <w:rPr>
          <w:rFonts w:ascii="Calibri" w:hAnsi="Calibri" w:cs="Calibri"/>
        </w:rPr>
        <w:t>:</w:t>
      </w:r>
    </w:p>
    <w:p w14:paraId="321355A6" w14:textId="77777777" w:rsidR="006B42A7" w:rsidRPr="00080753" w:rsidRDefault="006B42A7" w:rsidP="006B42A7">
      <w:pPr>
        <w:numPr>
          <w:ilvl w:val="0"/>
          <w:numId w:val="7"/>
        </w:numPr>
        <w:suppressAutoHyphens/>
        <w:spacing w:after="0" w:line="360" w:lineRule="auto"/>
        <w:rPr>
          <w:rFonts w:ascii="Calibri" w:hAnsi="Calibri" w:cs="Calibri"/>
          <w:b/>
          <w:u w:val="single"/>
        </w:rPr>
      </w:pPr>
      <w:r>
        <w:rPr>
          <w:rFonts w:ascii="Calibri" w:hAnsi="Calibri" w:cs="Calibri"/>
        </w:rPr>
        <w:t xml:space="preserve">Work with stakeholders in identifying, delivering and monitoring health initiatives across the community to improve targeted areas of health. </w:t>
      </w:r>
    </w:p>
    <w:p w14:paraId="1C4DF623" w14:textId="4A241488" w:rsidR="006B42A7" w:rsidRPr="006B42A7" w:rsidRDefault="006B42A7" w:rsidP="006B42A7">
      <w:pPr>
        <w:numPr>
          <w:ilvl w:val="0"/>
          <w:numId w:val="7"/>
        </w:numPr>
        <w:suppressAutoHyphens/>
        <w:spacing w:after="0" w:line="360" w:lineRule="auto"/>
        <w:rPr>
          <w:rFonts w:ascii="Calibri" w:hAnsi="Calibri" w:cs="Calibri"/>
          <w:b/>
          <w:u w:val="single"/>
        </w:rPr>
      </w:pPr>
      <w:r>
        <w:rPr>
          <w:rFonts w:ascii="Calibri" w:hAnsi="Calibri" w:cs="Calibri"/>
        </w:rPr>
        <w:t>Work across all areas of the front line charity to support service delivery to the community.</w:t>
      </w:r>
    </w:p>
    <w:p w14:paraId="282AFAC5" w14:textId="77777777" w:rsidR="006B42A7" w:rsidRDefault="006B42A7" w:rsidP="006B42A7">
      <w:pPr>
        <w:rPr>
          <w:rFonts w:ascii="Calibri" w:hAnsi="Calibri" w:cs="Calibri"/>
          <w:b/>
          <w:u w:val="single"/>
        </w:rPr>
      </w:pPr>
    </w:p>
    <w:p w14:paraId="0BA68E95" w14:textId="77777777" w:rsidR="006B42A7" w:rsidRDefault="006B42A7" w:rsidP="006B42A7">
      <w:pPr>
        <w:rPr>
          <w:rFonts w:ascii="Calibri" w:hAnsi="Calibri" w:cs="Calibri"/>
          <w:b/>
          <w:u w:val="single"/>
        </w:rPr>
      </w:pPr>
    </w:p>
    <w:p w14:paraId="6D5ECDB4" w14:textId="5789D7A9" w:rsidR="006B42A7" w:rsidRDefault="006B42A7" w:rsidP="006B42A7">
      <w:pPr>
        <w:rPr>
          <w:rFonts w:ascii="Calibri" w:hAnsi="Calibri" w:cs="Calibri"/>
        </w:rPr>
      </w:pPr>
      <w:r>
        <w:rPr>
          <w:rFonts w:ascii="Calibri" w:hAnsi="Calibri" w:cs="Calibri"/>
          <w:b/>
          <w:u w:val="single"/>
        </w:rPr>
        <w:lastRenderedPageBreak/>
        <w:t>Main tasks:</w:t>
      </w:r>
    </w:p>
    <w:p w14:paraId="69065478" w14:textId="77777777" w:rsidR="006B42A7" w:rsidRDefault="006B42A7" w:rsidP="00A45B44">
      <w:pPr>
        <w:numPr>
          <w:ilvl w:val="0"/>
          <w:numId w:val="3"/>
        </w:numPr>
        <w:suppressAutoHyphens/>
        <w:spacing w:line="100" w:lineRule="atLeast"/>
        <w:ind w:left="714" w:hanging="357"/>
        <w:rPr>
          <w:rFonts w:ascii="Calibri" w:hAnsi="Calibri" w:cs="Calibri"/>
        </w:rPr>
      </w:pPr>
      <w:r>
        <w:rPr>
          <w:rFonts w:ascii="Calibri" w:hAnsi="Calibri" w:cs="Calibri"/>
        </w:rPr>
        <w:t>Develop good links with the PHIT partners, being aware of current community groups and activities.</w:t>
      </w:r>
    </w:p>
    <w:p w14:paraId="32E376F5" w14:textId="77777777" w:rsidR="006B42A7" w:rsidRDefault="006B42A7" w:rsidP="00A45B44">
      <w:pPr>
        <w:numPr>
          <w:ilvl w:val="0"/>
          <w:numId w:val="3"/>
        </w:numPr>
        <w:suppressAutoHyphens/>
        <w:spacing w:line="100" w:lineRule="atLeast"/>
        <w:ind w:left="714" w:hanging="357"/>
        <w:rPr>
          <w:rFonts w:ascii="Calibri" w:hAnsi="Calibri" w:cs="Calibri"/>
        </w:rPr>
      </w:pPr>
      <w:r>
        <w:rPr>
          <w:rFonts w:ascii="Calibri" w:hAnsi="Calibri" w:cs="Calibri"/>
        </w:rPr>
        <w:t xml:space="preserve">Assist in consultation and co-production within the community.  </w:t>
      </w:r>
    </w:p>
    <w:p w14:paraId="5B57560A" w14:textId="77777777" w:rsidR="006B42A7" w:rsidRDefault="006B42A7" w:rsidP="00A45B44">
      <w:pPr>
        <w:numPr>
          <w:ilvl w:val="0"/>
          <w:numId w:val="3"/>
        </w:numPr>
        <w:suppressAutoHyphens/>
        <w:spacing w:line="100" w:lineRule="atLeast"/>
        <w:ind w:left="714" w:hanging="357"/>
        <w:rPr>
          <w:rFonts w:ascii="Calibri" w:hAnsi="Calibri" w:cs="Calibri"/>
        </w:rPr>
      </w:pPr>
      <w:r>
        <w:rPr>
          <w:rFonts w:ascii="Calibri" w:hAnsi="Calibri" w:cs="Calibri"/>
        </w:rPr>
        <w:t>Support activities specified by PHIT Community Wellbeing Program delivery plan, developing course content and learning goals for delivery. Help to run groups and activities in the community.</w:t>
      </w:r>
    </w:p>
    <w:p w14:paraId="408CB0F3" w14:textId="77777777" w:rsidR="006B42A7" w:rsidRDefault="006B42A7" w:rsidP="00A45B44">
      <w:pPr>
        <w:numPr>
          <w:ilvl w:val="0"/>
          <w:numId w:val="3"/>
        </w:numPr>
        <w:suppressAutoHyphens/>
        <w:spacing w:line="100" w:lineRule="atLeast"/>
        <w:ind w:left="714" w:hanging="357"/>
        <w:rPr>
          <w:rFonts w:ascii="Calibri" w:hAnsi="Calibri" w:cs="Calibri"/>
        </w:rPr>
      </w:pPr>
      <w:r>
        <w:rPr>
          <w:rFonts w:ascii="Calibri" w:hAnsi="Calibri" w:cs="Calibri"/>
        </w:rPr>
        <w:t>Support and build rapport with service users, deepening community relationships and increasing user numbers across groups.</w:t>
      </w:r>
    </w:p>
    <w:p w14:paraId="706D22A8" w14:textId="77777777" w:rsidR="006B42A7" w:rsidRDefault="006B42A7" w:rsidP="00A45B44">
      <w:pPr>
        <w:numPr>
          <w:ilvl w:val="0"/>
          <w:numId w:val="3"/>
        </w:numPr>
        <w:suppressAutoHyphens/>
        <w:spacing w:line="100" w:lineRule="atLeast"/>
        <w:ind w:left="714" w:hanging="357"/>
        <w:rPr>
          <w:rFonts w:ascii="Calibri" w:hAnsi="Calibri" w:cs="Calibri"/>
        </w:rPr>
      </w:pPr>
      <w:r>
        <w:rPr>
          <w:rFonts w:ascii="Calibri" w:hAnsi="Calibri" w:cs="Calibri"/>
        </w:rPr>
        <w:t>Work to recruit and support volunteers across all areas of the PKW  contract.</w:t>
      </w:r>
    </w:p>
    <w:p w14:paraId="25D772B5" w14:textId="77777777" w:rsidR="006B42A7" w:rsidRDefault="006B42A7" w:rsidP="00A45B44">
      <w:pPr>
        <w:numPr>
          <w:ilvl w:val="0"/>
          <w:numId w:val="3"/>
        </w:numPr>
        <w:suppressAutoHyphens/>
        <w:spacing w:line="100" w:lineRule="atLeast"/>
        <w:ind w:left="714" w:hanging="357"/>
        <w:rPr>
          <w:rFonts w:ascii="Calibri" w:hAnsi="Calibri" w:cs="Calibri"/>
        </w:rPr>
      </w:pPr>
      <w:r>
        <w:rPr>
          <w:rFonts w:ascii="Calibri" w:hAnsi="Calibri" w:cs="Calibri"/>
        </w:rPr>
        <w:t xml:space="preserve">Collect and maintain appropriate records of work undertaken and assist in producing written reports and monitoring information as required, including: Project Agreement Forms, quarterly monitoring, Evaluation Reports, collecting equal opportunities data from individuals.  Entering this into a computer database. </w:t>
      </w:r>
    </w:p>
    <w:p w14:paraId="55583DFA" w14:textId="77777777" w:rsidR="006B42A7" w:rsidRDefault="006B42A7" w:rsidP="00A45B44">
      <w:pPr>
        <w:numPr>
          <w:ilvl w:val="0"/>
          <w:numId w:val="3"/>
        </w:numPr>
        <w:suppressAutoHyphens/>
        <w:spacing w:line="100" w:lineRule="atLeast"/>
        <w:ind w:left="714" w:hanging="357"/>
        <w:rPr>
          <w:rFonts w:ascii="Calibri" w:hAnsi="Calibri" w:cs="Calibri"/>
        </w:rPr>
      </w:pPr>
      <w:r>
        <w:rPr>
          <w:rFonts w:ascii="Calibri" w:hAnsi="Calibri" w:cs="Calibri"/>
        </w:rPr>
        <w:t>Work with colleagues to deliver and support other activities and groups across the wider charity e.g. Community Outreach Manager / Chaplain</w:t>
      </w:r>
    </w:p>
    <w:p w14:paraId="354E90D0" w14:textId="7F87F1C1" w:rsidR="006B42A7" w:rsidRDefault="006B42A7" w:rsidP="00A45B44">
      <w:pPr>
        <w:numPr>
          <w:ilvl w:val="0"/>
          <w:numId w:val="3"/>
        </w:numPr>
        <w:suppressAutoHyphens/>
        <w:spacing w:line="100" w:lineRule="atLeast"/>
        <w:ind w:left="714" w:hanging="357"/>
        <w:rPr>
          <w:rFonts w:ascii="Calibri" w:hAnsi="Calibri" w:cs="Calibri"/>
        </w:rPr>
      </w:pPr>
      <w:r>
        <w:rPr>
          <w:rFonts w:ascii="Calibri" w:hAnsi="Calibri" w:cs="Calibri"/>
        </w:rPr>
        <w:t>Promote and recruit for activities, producing posters and leaflets, including use of newsletters and appropriate social networking sites (e.g. the TTI Facebook page, Twitter). Show a presence at community events and galas etc. with the PHIT display</w:t>
      </w:r>
      <w:r w:rsidR="00151C13">
        <w:rPr>
          <w:rFonts w:ascii="Calibri" w:hAnsi="Calibri" w:cs="Calibri"/>
        </w:rPr>
        <w:t xml:space="preserve"> and all activities organised by the Terminus Initiative.</w:t>
      </w:r>
    </w:p>
    <w:p w14:paraId="2216521B" w14:textId="77777777" w:rsidR="006B42A7" w:rsidRDefault="006B42A7" w:rsidP="00A45B44">
      <w:pPr>
        <w:numPr>
          <w:ilvl w:val="0"/>
          <w:numId w:val="3"/>
        </w:numPr>
        <w:suppressAutoHyphens/>
        <w:spacing w:line="100" w:lineRule="atLeast"/>
        <w:ind w:left="714" w:hanging="357"/>
        <w:rPr>
          <w:rFonts w:ascii="Calibri" w:hAnsi="Calibri" w:cs="Calibri"/>
        </w:rPr>
      </w:pPr>
      <w:r>
        <w:rPr>
          <w:rFonts w:ascii="Calibri" w:hAnsi="Calibri" w:cs="Calibri"/>
        </w:rPr>
        <w:t>Undertake further training to support the role e.g. brief interventions.</w:t>
      </w:r>
    </w:p>
    <w:p w14:paraId="4D58A7C8" w14:textId="77777777" w:rsidR="006B42A7" w:rsidRDefault="006B42A7" w:rsidP="00A45B44">
      <w:pPr>
        <w:numPr>
          <w:ilvl w:val="0"/>
          <w:numId w:val="3"/>
        </w:numPr>
        <w:suppressAutoHyphens/>
        <w:spacing w:line="100" w:lineRule="atLeast"/>
        <w:ind w:left="714" w:hanging="357"/>
        <w:jc w:val="both"/>
        <w:rPr>
          <w:rFonts w:ascii="Calibri" w:hAnsi="Calibri" w:cs="Calibri"/>
        </w:rPr>
      </w:pPr>
      <w:r>
        <w:rPr>
          <w:rFonts w:ascii="Calibri" w:hAnsi="Calibri" w:cs="Calibri"/>
        </w:rPr>
        <w:t>Carry out other duties and relevant tasks consistent with the responsibilities of the post as agreed with the line manager.</w:t>
      </w:r>
    </w:p>
    <w:p w14:paraId="1A1C95B1" w14:textId="77777777" w:rsidR="006B42A7" w:rsidRDefault="006B42A7" w:rsidP="006B42A7">
      <w:pPr>
        <w:rPr>
          <w:rFonts w:ascii="Calibri" w:hAnsi="Calibri" w:cs="Calibri"/>
        </w:rPr>
      </w:pPr>
    </w:p>
    <w:p w14:paraId="55A7748D" w14:textId="77777777" w:rsidR="006B42A7" w:rsidRDefault="006B42A7" w:rsidP="006B42A7">
      <w:pPr>
        <w:rPr>
          <w:rFonts w:ascii="Calibri" w:hAnsi="Calibri" w:cs="Calibri"/>
        </w:rPr>
      </w:pPr>
      <w:r>
        <w:rPr>
          <w:rFonts w:ascii="Calibri" w:hAnsi="Calibri" w:cs="Calibri"/>
          <w:b/>
          <w:u w:val="single"/>
        </w:rPr>
        <w:t>Accountability</w:t>
      </w:r>
    </w:p>
    <w:p w14:paraId="142F297B" w14:textId="79E091A8" w:rsidR="006B42A7" w:rsidRDefault="006B42A7" w:rsidP="006B42A7">
      <w:pPr>
        <w:rPr>
          <w:rFonts w:ascii="Calibri" w:hAnsi="Calibri" w:cs="Calibri"/>
        </w:rPr>
      </w:pPr>
      <w:r>
        <w:rPr>
          <w:rFonts w:ascii="Calibri" w:hAnsi="Calibri" w:cs="Calibri"/>
        </w:rPr>
        <w:t xml:space="preserve">Line management for the </w:t>
      </w:r>
      <w:r w:rsidR="00151C13">
        <w:rPr>
          <w:rFonts w:ascii="Calibri" w:hAnsi="Calibri" w:cs="Calibri"/>
        </w:rPr>
        <w:t>H</w:t>
      </w:r>
      <w:r>
        <w:rPr>
          <w:rFonts w:ascii="Calibri" w:hAnsi="Calibri" w:cs="Calibri"/>
        </w:rPr>
        <w:t xml:space="preserve">ealth </w:t>
      </w:r>
      <w:r w:rsidR="00151C13">
        <w:rPr>
          <w:rFonts w:ascii="Calibri" w:hAnsi="Calibri" w:cs="Calibri"/>
        </w:rPr>
        <w:t>I</w:t>
      </w:r>
      <w:r>
        <w:rPr>
          <w:rFonts w:ascii="Calibri" w:hAnsi="Calibri" w:cs="Calibri"/>
        </w:rPr>
        <w:t xml:space="preserve">mprovement </w:t>
      </w:r>
      <w:r w:rsidR="00151C13">
        <w:rPr>
          <w:rFonts w:ascii="Calibri" w:hAnsi="Calibri" w:cs="Calibri"/>
        </w:rPr>
        <w:t xml:space="preserve">&amp; Outreach </w:t>
      </w:r>
      <w:r>
        <w:rPr>
          <w:rFonts w:ascii="Calibri" w:hAnsi="Calibri" w:cs="Calibri"/>
        </w:rPr>
        <w:t xml:space="preserve">worker will be provided </w:t>
      </w:r>
      <w:r w:rsidRPr="008874D3">
        <w:rPr>
          <w:rFonts w:ascii="Calibri" w:hAnsi="Calibri" w:cs="Calibri"/>
        </w:rPr>
        <w:t xml:space="preserve">by </w:t>
      </w:r>
      <w:r w:rsidRPr="008874D3">
        <w:rPr>
          <w:rFonts w:ascii="Calibri" w:hAnsi="Calibri" w:cs="Calibri"/>
          <w:bCs/>
        </w:rPr>
        <w:t>The Operations Manager</w:t>
      </w:r>
      <w:r w:rsidRPr="008874D3">
        <w:rPr>
          <w:rFonts w:ascii="Calibri" w:hAnsi="Calibri" w:cs="Calibri"/>
        </w:rPr>
        <w:t>.</w:t>
      </w:r>
      <w:r>
        <w:rPr>
          <w:rFonts w:ascii="Calibri" w:hAnsi="Calibri" w:cs="Calibri"/>
        </w:rPr>
        <w:t xml:space="preserve"> As an employee of </w:t>
      </w:r>
      <w:r w:rsidRPr="00B15D0C">
        <w:rPr>
          <w:rFonts w:ascii="Calibri" w:hAnsi="Calibri" w:cs="Calibri"/>
          <w:b/>
          <w:color w:val="FF0000"/>
        </w:rPr>
        <w:t>The Terminus Initiative</w:t>
      </w:r>
      <w:r>
        <w:rPr>
          <w:rFonts w:ascii="Calibri" w:hAnsi="Calibri" w:cs="Calibri"/>
        </w:rPr>
        <w:t xml:space="preserve">, you will also be responsible to the Trustees. </w:t>
      </w:r>
    </w:p>
    <w:p w14:paraId="70570881" w14:textId="77777777" w:rsidR="006B42A7" w:rsidRDefault="006B42A7" w:rsidP="006B42A7">
      <w:pPr>
        <w:rPr>
          <w:rFonts w:ascii="Calibri" w:hAnsi="Calibri" w:cs="Calibri"/>
        </w:rPr>
      </w:pPr>
    </w:p>
    <w:p w14:paraId="55EE3F3D" w14:textId="77777777" w:rsidR="006B42A7" w:rsidRDefault="006B42A7" w:rsidP="006B42A7">
      <w:pPr>
        <w:rPr>
          <w:rFonts w:ascii="Calibri" w:hAnsi="Calibri" w:cs="Calibri"/>
        </w:rPr>
      </w:pPr>
      <w:r>
        <w:rPr>
          <w:rFonts w:ascii="Calibri" w:hAnsi="Calibri" w:cs="Calibri"/>
          <w:b/>
          <w:u w:val="single"/>
        </w:rPr>
        <w:t>Conditions of Service</w:t>
      </w:r>
    </w:p>
    <w:p w14:paraId="13A10B0E" w14:textId="77777777" w:rsidR="006B42A7" w:rsidRDefault="006B42A7" w:rsidP="006B42A7">
      <w:pPr>
        <w:numPr>
          <w:ilvl w:val="0"/>
          <w:numId w:val="6"/>
        </w:numPr>
        <w:suppressAutoHyphens/>
        <w:spacing w:after="0" w:line="360" w:lineRule="auto"/>
        <w:rPr>
          <w:rFonts w:ascii="Calibri" w:hAnsi="Calibri" w:cs="Calibri"/>
        </w:rPr>
      </w:pPr>
      <w:r>
        <w:rPr>
          <w:rFonts w:ascii="Calibri" w:hAnsi="Calibri" w:cs="Calibri"/>
        </w:rPr>
        <w:t>This is a fixed-term appointment  to December 2026 with every expectation to make this permanent.</w:t>
      </w:r>
    </w:p>
    <w:p w14:paraId="4BAB1C71" w14:textId="69F6D105" w:rsidR="00151C13" w:rsidRDefault="00151C13" w:rsidP="006B42A7">
      <w:pPr>
        <w:numPr>
          <w:ilvl w:val="0"/>
          <w:numId w:val="6"/>
        </w:numPr>
        <w:suppressAutoHyphens/>
        <w:spacing w:after="0" w:line="360" w:lineRule="auto"/>
        <w:rPr>
          <w:rFonts w:ascii="Calibri" w:hAnsi="Calibri" w:cs="Calibri"/>
        </w:rPr>
      </w:pPr>
      <w:r>
        <w:rPr>
          <w:rFonts w:ascii="Calibri" w:hAnsi="Calibri" w:cs="Calibri"/>
        </w:rPr>
        <w:t>There will be a 3 month probationary period.</w:t>
      </w:r>
    </w:p>
    <w:p w14:paraId="2431CAD0" w14:textId="77777777" w:rsidR="006B42A7" w:rsidRDefault="006B42A7" w:rsidP="006B42A7">
      <w:pPr>
        <w:numPr>
          <w:ilvl w:val="0"/>
          <w:numId w:val="6"/>
        </w:numPr>
        <w:suppressAutoHyphens/>
        <w:spacing w:after="0" w:line="360" w:lineRule="auto"/>
        <w:rPr>
          <w:rFonts w:ascii="Calibri" w:hAnsi="Calibri" w:cs="Calibri"/>
        </w:rPr>
      </w:pPr>
      <w:r>
        <w:rPr>
          <w:rFonts w:ascii="Calibri" w:hAnsi="Calibri" w:cs="Calibri"/>
        </w:rPr>
        <w:t>The period of notice is four weeks on either side.</w:t>
      </w:r>
    </w:p>
    <w:p w14:paraId="253E6648" w14:textId="77777777" w:rsidR="006B42A7" w:rsidRDefault="006B42A7" w:rsidP="006B42A7">
      <w:pPr>
        <w:numPr>
          <w:ilvl w:val="0"/>
          <w:numId w:val="6"/>
        </w:numPr>
        <w:suppressAutoHyphens/>
        <w:spacing w:after="0" w:line="360" w:lineRule="auto"/>
        <w:rPr>
          <w:rFonts w:ascii="Calibri" w:hAnsi="Calibri" w:cs="Calibri"/>
        </w:rPr>
      </w:pPr>
      <w:r>
        <w:rPr>
          <w:rFonts w:ascii="Calibri" w:hAnsi="Calibri" w:cs="Calibri"/>
        </w:rPr>
        <w:t xml:space="preserve">Holiday entitlement will be 25 days exclusive of 8 bank holidays, both pro rata </w:t>
      </w:r>
    </w:p>
    <w:p w14:paraId="39D4C2D3" w14:textId="77777777" w:rsidR="00C56982" w:rsidRDefault="006B42A7" w:rsidP="006B42A7">
      <w:pPr>
        <w:numPr>
          <w:ilvl w:val="0"/>
          <w:numId w:val="6"/>
        </w:numPr>
        <w:suppressAutoHyphens/>
        <w:spacing w:after="0" w:line="360" w:lineRule="auto"/>
        <w:rPr>
          <w:rFonts w:ascii="Calibri" w:hAnsi="Calibri" w:cs="Calibri"/>
        </w:rPr>
      </w:pPr>
      <w:r>
        <w:rPr>
          <w:rFonts w:ascii="Calibri" w:hAnsi="Calibri" w:cs="Calibri"/>
        </w:rPr>
        <w:t xml:space="preserve">Work related expenses will be paid in line with The Terminus Initiative current policy. </w:t>
      </w:r>
      <w:bookmarkStart w:id="0" w:name="_Hlk176270770"/>
    </w:p>
    <w:bookmarkEnd w:id="0"/>
    <w:p w14:paraId="632CDE3F" w14:textId="4B56F3F3" w:rsidR="00C56982" w:rsidRDefault="00C56982" w:rsidP="006B42A7">
      <w:pPr>
        <w:numPr>
          <w:ilvl w:val="0"/>
          <w:numId w:val="6"/>
        </w:numPr>
        <w:suppressAutoHyphens/>
        <w:spacing w:after="0" w:line="360" w:lineRule="auto"/>
        <w:rPr>
          <w:rFonts w:ascii="Calibri" w:hAnsi="Calibri" w:cs="Calibri"/>
        </w:rPr>
      </w:pPr>
      <w:r w:rsidRPr="00C56982">
        <w:rPr>
          <w:rFonts w:ascii="Calibri" w:hAnsi="Calibri" w:cs="Calibri"/>
        </w:rPr>
        <w:t>Pension is 5% employee and 3% employer contribution</w:t>
      </w:r>
      <w:r>
        <w:rPr>
          <w:rFonts w:ascii="Calibri" w:hAnsi="Calibri" w:cs="Calibri"/>
        </w:rPr>
        <w:t>.</w:t>
      </w:r>
    </w:p>
    <w:p w14:paraId="58E39362" w14:textId="6F6AAA35" w:rsidR="006B42A7" w:rsidRDefault="006B42A7" w:rsidP="006B42A7">
      <w:pPr>
        <w:numPr>
          <w:ilvl w:val="0"/>
          <w:numId w:val="6"/>
        </w:numPr>
        <w:suppressAutoHyphens/>
        <w:spacing w:after="0" w:line="360" w:lineRule="auto"/>
        <w:rPr>
          <w:rFonts w:ascii="Calibri" w:hAnsi="Calibri" w:cs="Calibri"/>
        </w:rPr>
      </w:pPr>
      <w:r>
        <w:rPr>
          <w:rFonts w:ascii="Calibri" w:hAnsi="Calibri" w:cs="Calibri"/>
        </w:rPr>
        <w:t>The Health Improvement &amp; Outreach W</w:t>
      </w:r>
      <w:r w:rsidR="00C56982">
        <w:rPr>
          <w:rFonts w:ascii="Calibri" w:hAnsi="Calibri" w:cs="Calibri"/>
        </w:rPr>
        <w:t>o</w:t>
      </w:r>
      <w:r>
        <w:rPr>
          <w:rFonts w:ascii="Calibri" w:hAnsi="Calibri" w:cs="Calibri"/>
        </w:rPr>
        <w:t>rker will work within the policies and procedures of the Terminus Initiative</w:t>
      </w:r>
    </w:p>
    <w:p w14:paraId="5D1567C3" w14:textId="77777777" w:rsidR="006B42A7" w:rsidRDefault="006B42A7" w:rsidP="006B42A7">
      <w:pPr>
        <w:spacing w:line="360" w:lineRule="auto"/>
        <w:rPr>
          <w:rFonts w:ascii="Calibri" w:hAnsi="Calibri" w:cs="Calibri"/>
        </w:rPr>
      </w:pPr>
      <w:r>
        <w:rPr>
          <w:rFonts w:ascii="Calibri" w:hAnsi="Calibri" w:cs="Calibri"/>
        </w:rPr>
        <w:t>The normal hours of work will be 37.5 hours per week – mostly Monday to Friday, with some flexibility required for very occasional evening and weekend activity when there will be time off in lieu, in agreement with the line manager.</w:t>
      </w:r>
    </w:p>
    <w:p w14:paraId="41D14E71" w14:textId="77777777" w:rsidR="00FC0D81" w:rsidRDefault="00FC0D81" w:rsidP="006B42A7">
      <w:pPr>
        <w:jc w:val="center"/>
        <w:rPr>
          <w:rFonts w:ascii="Calibri" w:hAnsi="Calibri" w:cs="Calibri"/>
          <w:b/>
          <w:u w:val="single"/>
        </w:rPr>
      </w:pPr>
    </w:p>
    <w:p w14:paraId="768C5001" w14:textId="475277F8" w:rsidR="006B42A7" w:rsidRDefault="006B42A7" w:rsidP="006B42A7">
      <w:pPr>
        <w:jc w:val="center"/>
        <w:rPr>
          <w:rFonts w:ascii="Calibri" w:hAnsi="Calibri" w:cs="Calibri"/>
          <w:b/>
          <w:u w:val="single"/>
        </w:rPr>
      </w:pPr>
      <w:r>
        <w:rPr>
          <w:rFonts w:ascii="Calibri" w:hAnsi="Calibri" w:cs="Calibri"/>
          <w:b/>
          <w:u w:val="single"/>
        </w:rPr>
        <w:lastRenderedPageBreak/>
        <w:t>Person Specification</w:t>
      </w:r>
    </w:p>
    <w:p w14:paraId="7FE63D3B" w14:textId="77777777" w:rsidR="006B42A7" w:rsidRDefault="006B42A7" w:rsidP="006B42A7">
      <w:pPr>
        <w:jc w:val="center"/>
        <w:rPr>
          <w:rFonts w:ascii="Calibri" w:hAnsi="Calibri" w:cs="Calibri"/>
          <w:b/>
          <w:u w:val="single"/>
        </w:rPr>
      </w:pPr>
    </w:p>
    <w:p w14:paraId="19884211" w14:textId="6F405B74" w:rsidR="006B42A7" w:rsidRDefault="006B42A7" w:rsidP="006B42A7">
      <w:pPr>
        <w:spacing w:line="360" w:lineRule="auto"/>
        <w:rPr>
          <w:rFonts w:ascii="Calibri" w:hAnsi="Calibri" w:cs="Calibri"/>
          <w:b/>
          <w:u w:val="single"/>
        </w:rPr>
      </w:pPr>
      <w:r>
        <w:rPr>
          <w:rFonts w:ascii="Calibri" w:hAnsi="Calibri" w:cs="Calibri"/>
          <w:b/>
          <w:u w:val="single"/>
        </w:rPr>
        <w:t>Essential</w:t>
      </w:r>
    </w:p>
    <w:p w14:paraId="1B5B565A" w14:textId="3BF9DD80" w:rsidR="006B42A7" w:rsidRDefault="006B42A7" w:rsidP="006B42A7">
      <w:pPr>
        <w:numPr>
          <w:ilvl w:val="0"/>
          <w:numId w:val="5"/>
        </w:numPr>
        <w:suppressAutoHyphens/>
        <w:spacing w:line="100" w:lineRule="atLeast"/>
        <w:rPr>
          <w:rFonts w:ascii="Calibri" w:eastAsia="Calibri" w:hAnsi="Calibri" w:cs="Calibri"/>
        </w:rPr>
      </w:pPr>
      <w:r>
        <w:rPr>
          <w:rFonts w:ascii="Calibri" w:eastAsia="Calibri" w:hAnsi="Calibri" w:cs="Calibri"/>
        </w:rPr>
        <w:t>Ab</w:t>
      </w:r>
      <w:r w:rsidR="001A5140">
        <w:rPr>
          <w:rFonts w:ascii="Calibri" w:eastAsia="Calibri" w:hAnsi="Calibri" w:cs="Calibri"/>
        </w:rPr>
        <w:t>i</w:t>
      </w:r>
      <w:r>
        <w:rPr>
          <w:rFonts w:ascii="Calibri" w:eastAsia="Calibri" w:hAnsi="Calibri" w:cs="Calibri"/>
        </w:rPr>
        <w:t xml:space="preserve">lity to work within the Christian ethos of </w:t>
      </w:r>
      <w:r>
        <w:rPr>
          <w:rFonts w:ascii="Calibri" w:eastAsia="Calibri" w:hAnsi="Calibri" w:cs="Calibri"/>
          <w:b/>
          <w:color w:val="FF0000"/>
        </w:rPr>
        <w:t>The Terminus initiative.</w:t>
      </w:r>
    </w:p>
    <w:p w14:paraId="1A0C7BD0" w14:textId="77777777" w:rsidR="006B42A7" w:rsidRDefault="006B42A7" w:rsidP="006B42A7">
      <w:pPr>
        <w:numPr>
          <w:ilvl w:val="0"/>
          <w:numId w:val="5"/>
        </w:numPr>
        <w:suppressAutoHyphens/>
        <w:spacing w:line="100" w:lineRule="atLeast"/>
        <w:rPr>
          <w:rFonts w:ascii="Calibri" w:eastAsia="Calibri" w:hAnsi="Calibri" w:cs="Calibri"/>
        </w:rPr>
      </w:pPr>
      <w:r>
        <w:rPr>
          <w:rFonts w:ascii="Calibri" w:eastAsia="Calibri" w:hAnsi="Calibri" w:cs="Calibri"/>
        </w:rPr>
        <w:t>A commitment to equality of opportunity, inclusion and non-discriminatory practice, reflected in professional relationships with service users, colleagues and the general public.</w:t>
      </w:r>
    </w:p>
    <w:p w14:paraId="6BF6881E" w14:textId="77777777" w:rsidR="006B42A7" w:rsidRDefault="006B42A7" w:rsidP="006B42A7">
      <w:pPr>
        <w:numPr>
          <w:ilvl w:val="0"/>
          <w:numId w:val="5"/>
        </w:numPr>
        <w:suppressAutoHyphens/>
        <w:spacing w:line="100" w:lineRule="atLeast"/>
        <w:rPr>
          <w:rFonts w:ascii="Calibri" w:eastAsia="Calibri" w:hAnsi="Calibri" w:cs="Calibri"/>
        </w:rPr>
      </w:pPr>
      <w:r>
        <w:rPr>
          <w:rFonts w:ascii="Calibri" w:eastAsia="Calibri" w:hAnsi="Calibri" w:cs="Calibri"/>
        </w:rPr>
        <w:t>Understanding of health issues facing communities.</w:t>
      </w:r>
    </w:p>
    <w:p w14:paraId="6BD0D185" w14:textId="77777777" w:rsidR="006B42A7" w:rsidRDefault="006B42A7" w:rsidP="006B42A7">
      <w:pPr>
        <w:numPr>
          <w:ilvl w:val="0"/>
          <w:numId w:val="5"/>
        </w:numPr>
        <w:suppressAutoHyphens/>
        <w:spacing w:line="100" w:lineRule="atLeast"/>
        <w:rPr>
          <w:rFonts w:ascii="Calibri" w:eastAsia="Calibri" w:hAnsi="Calibri" w:cs="Calibri"/>
        </w:rPr>
      </w:pPr>
      <w:r>
        <w:rPr>
          <w:rFonts w:ascii="Calibri" w:eastAsia="Calibri" w:hAnsi="Calibri" w:cs="Calibri"/>
        </w:rPr>
        <w:t>A clear understanding of confidentiality and professional boundaries.</w:t>
      </w:r>
    </w:p>
    <w:p w14:paraId="4502C770" w14:textId="77777777" w:rsidR="006B42A7" w:rsidRDefault="006B42A7" w:rsidP="006B42A7">
      <w:pPr>
        <w:numPr>
          <w:ilvl w:val="0"/>
          <w:numId w:val="5"/>
        </w:numPr>
        <w:suppressAutoHyphens/>
        <w:spacing w:line="100" w:lineRule="atLeast"/>
        <w:rPr>
          <w:rFonts w:ascii="Calibri" w:eastAsia="Calibri" w:hAnsi="Calibri" w:cs="Calibri"/>
        </w:rPr>
      </w:pPr>
      <w:r>
        <w:rPr>
          <w:rFonts w:ascii="Calibri" w:eastAsia="Calibri" w:hAnsi="Calibri" w:cs="Calibri"/>
        </w:rPr>
        <w:t>Excellent written and verbal communication skills, interpersonal skills and demonstrated competencies in IT skills, including Microsoft excel, cloud based document sharing and social media marketing &amp; promotion. Using Zoom Teams and other online conferencing platforms.</w:t>
      </w:r>
    </w:p>
    <w:p w14:paraId="29B160BE" w14:textId="038A72D1" w:rsidR="00E02F1F" w:rsidRDefault="00E02F1F" w:rsidP="006B42A7">
      <w:pPr>
        <w:numPr>
          <w:ilvl w:val="0"/>
          <w:numId w:val="5"/>
        </w:numPr>
        <w:suppressAutoHyphens/>
        <w:spacing w:line="100" w:lineRule="atLeast"/>
        <w:rPr>
          <w:rFonts w:ascii="Calibri" w:eastAsia="Calibri" w:hAnsi="Calibri" w:cs="Calibri"/>
        </w:rPr>
      </w:pPr>
      <w:r>
        <w:rPr>
          <w:rFonts w:ascii="Calibri" w:eastAsia="Calibri" w:hAnsi="Calibri" w:cs="Calibri"/>
        </w:rPr>
        <w:t>Ability to collect and maintain records required for essential monitoring of user groups.</w:t>
      </w:r>
    </w:p>
    <w:p w14:paraId="16A9F1BA" w14:textId="77777777" w:rsidR="006B42A7" w:rsidRDefault="006B42A7" w:rsidP="006B42A7">
      <w:pPr>
        <w:numPr>
          <w:ilvl w:val="0"/>
          <w:numId w:val="5"/>
        </w:numPr>
        <w:suppressAutoHyphens/>
        <w:spacing w:line="100" w:lineRule="atLeast"/>
        <w:rPr>
          <w:rFonts w:ascii="Calibri" w:eastAsia="Calibri" w:hAnsi="Calibri" w:cs="Calibri"/>
        </w:rPr>
      </w:pPr>
      <w:r>
        <w:rPr>
          <w:rFonts w:ascii="Calibri" w:eastAsia="Calibri" w:hAnsi="Calibri" w:cs="Calibri"/>
        </w:rPr>
        <w:t xml:space="preserve">Good time management skills. </w:t>
      </w:r>
    </w:p>
    <w:p w14:paraId="312C2070" w14:textId="1FDD409A" w:rsidR="00994381" w:rsidRDefault="00994381" w:rsidP="006B42A7">
      <w:pPr>
        <w:numPr>
          <w:ilvl w:val="0"/>
          <w:numId w:val="5"/>
        </w:numPr>
        <w:suppressAutoHyphens/>
        <w:spacing w:line="100" w:lineRule="atLeast"/>
        <w:rPr>
          <w:rFonts w:ascii="Calibri" w:eastAsia="Calibri" w:hAnsi="Calibri" w:cs="Calibri"/>
        </w:rPr>
      </w:pPr>
      <w:r>
        <w:rPr>
          <w:rFonts w:ascii="Calibri" w:eastAsia="Calibri" w:hAnsi="Calibri" w:cs="Calibri"/>
        </w:rPr>
        <w:t>Good organisational skills.</w:t>
      </w:r>
    </w:p>
    <w:p w14:paraId="10AB1E7A" w14:textId="77777777" w:rsidR="006B42A7" w:rsidRDefault="006B42A7" w:rsidP="006B42A7">
      <w:pPr>
        <w:numPr>
          <w:ilvl w:val="0"/>
          <w:numId w:val="5"/>
        </w:numPr>
        <w:suppressAutoHyphens/>
        <w:spacing w:line="100" w:lineRule="atLeast"/>
        <w:rPr>
          <w:rFonts w:ascii="Calibri" w:eastAsia="Calibri" w:hAnsi="Calibri" w:cs="Calibri"/>
        </w:rPr>
      </w:pPr>
      <w:r>
        <w:rPr>
          <w:rFonts w:ascii="Calibri" w:eastAsia="Calibri" w:hAnsi="Calibri" w:cs="Calibri"/>
        </w:rPr>
        <w:t>Autonomous and self-motivated to undertake work within the community with a heart and passion for people and to make a difference.</w:t>
      </w:r>
    </w:p>
    <w:p w14:paraId="0FBCE0C0" w14:textId="77777777" w:rsidR="006B42A7" w:rsidRPr="00F86F52" w:rsidRDefault="006B42A7" w:rsidP="006B42A7">
      <w:pPr>
        <w:numPr>
          <w:ilvl w:val="0"/>
          <w:numId w:val="5"/>
        </w:numPr>
        <w:suppressAutoHyphens/>
        <w:spacing w:line="100" w:lineRule="atLeast"/>
        <w:rPr>
          <w:rFonts w:ascii="Calibri" w:eastAsia="Calibri" w:hAnsi="Calibri" w:cs="Calibri"/>
          <w:b/>
        </w:rPr>
      </w:pPr>
      <w:r>
        <w:rPr>
          <w:rFonts w:ascii="Calibri" w:eastAsia="Calibri" w:hAnsi="Calibri" w:cs="Calibri"/>
        </w:rPr>
        <w:t>Must hold, or be willing to obtain, a satisfactory enhanced disclosure from the Disclosure &amp; Barring Service.</w:t>
      </w:r>
    </w:p>
    <w:p w14:paraId="5C06E297" w14:textId="77777777" w:rsidR="006B42A7" w:rsidRPr="00F6333C" w:rsidRDefault="006B42A7" w:rsidP="006B42A7">
      <w:pPr>
        <w:numPr>
          <w:ilvl w:val="0"/>
          <w:numId w:val="5"/>
        </w:numPr>
        <w:suppressAutoHyphens/>
        <w:spacing w:line="100" w:lineRule="atLeast"/>
        <w:rPr>
          <w:rFonts w:ascii="Calibri" w:eastAsia="Calibri" w:hAnsi="Calibri" w:cs="Calibri"/>
          <w:b/>
        </w:rPr>
      </w:pPr>
      <w:r>
        <w:rPr>
          <w:rFonts w:ascii="Calibri" w:eastAsia="Calibri" w:hAnsi="Calibri" w:cs="Calibri"/>
        </w:rPr>
        <w:t>Must hold a UK full driving licence.</w:t>
      </w:r>
    </w:p>
    <w:p w14:paraId="0F2FA794" w14:textId="77777777" w:rsidR="006B42A7" w:rsidRDefault="006B42A7" w:rsidP="006B42A7">
      <w:pPr>
        <w:numPr>
          <w:ilvl w:val="0"/>
          <w:numId w:val="5"/>
        </w:numPr>
        <w:suppressAutoHyphens/>
        <w:spacing w:line="100" w:lineRule="atLeast"/>
        <w:rPr>
          <w:rFonts w:ascii="Calibri" w:eastAsia="Calibri" w:hAnsi="Calibri" w:cs="Calibri"/>
          <w:b/>
        </w:rPr>
      </w:pPr>
      <w:r>
        <w:rPr>
          <w:rFonts w:ascii="Calibri" w:eastAsia="Calibri" w:hAnsi="Calibri" w:cs="Calibri"/>
        </w:rPr>
        <w:t>Job Share would be considered</w:t>
      </w:r>
    </w:p>
    <w:p w14:paraId="323CA1BF" w14:textId="77777777" w:rsidR="006B42A7" w:rsidRDefault="006B42A7" w:rsidP="006B42A7">
      <w:pPr>
        <w:spacing w:line="360" w:lineRule="auto"/>
        <w:rPr>
          <w:rFonts w:ascii="Calibri" w:eastAsia="Calibri" w:hAnsi="Calibri" w:cs="Calibri"/>
          <w:b/>
        </w:rPr>
      </w:pPr>
    </w:p>
    <w:p w14:paraId="5B15F314" w14:textId="77777777" w:rsidR="006B42A7" w:rsidRDefault="006B42A7" w:rsidP="006B42A7">
      <w:pPr>
        <w:spacing w:line="360" w:lineRule="auto"/>
        <w:rPr>
          <w:rFonts w:ascii="Calibri" w:eastAsia="Calibri" w:hAnsi="Calibri" w:cs="Calibri"/>
        </w:rPr>
      </w:pPr>
      <w:r>
        <w:rPr>
          <w:rFonts w:ascii="Calibri" w:eastAsia="Calibri" w:hAnsi="Calibri" w:cs="Calibri"/>
          <w:b/>
        </w:rPr>
        <w:t>Desirable</w:t>
      </w:r>
    </w:p>
    <w:p w14:paraId="741B262C" w14:textId="77777777" w:rsidR="006B42A7" w:rsidRDefault="006B42A7" w:rsidP="006B42A7">
      <w:pPr>
        <w:numPr>
          <w:ilvl w:val="0"/>
          <w:numId w:val="4"/>
        </w:numPr>
        <w:suppressAutoHyphens/>
        <w:spacing w:line="100" w:lineRule="atLeast"/>
        <w:rPr>
          <w:rFonts w:ascii="Calibri" w:eastAsia="Calibri" w:hAnsi="Calibri" w:cs="Calibri"/>
        </w:rPr>
      </w:pPr>
      <w:r>
        <w:rPr>
          <w:rFonts w:ascii="Calibri" w:eastAsia="Calibri" w:hAnsi="Calibri" w:cs="Calibri"/>
        </w:rPr>
        <w:t>Relevant qualifications and/or experience in community engagement or public health.</w:t>
      </w:r>
    </w:p>
    <w:p w14:paraId="50945301" w14:textId="77777777" w:rsidR="006B42A7" w:rsidRDefault="006B42A7" w:rsidP="006B42A7">
      <w:pPr>
        <w:numPr>
          <w:ilvl w:val="0"/>
          <w:numId w:val="4"/>
        </w:numPr>
        <w:suppressAutoHyphens/>
        <w:spacing w:line="100" w:lineRule="atLeast"/>
        <w:rPr>
          <w:rFonts w:ascii="Calibri" w:eastAsia="Calibri" w:hAnsi="Calibri" w:cs="Calibri"/>
        </w:rPr>
      </w:pPr>
      <w:r>
        <w:rPr>
          <w:rFonts w:ascii="Calibri" w:eastAsia="Calibri" w:hAnsi="Calibri" w:cs="Calibri"/>
        </w:rPr>
        <w:t>Knowledge and understanding of policies relating to the safeguarding of children and vulnerable adults.</w:t>
      </w:r>
    </w:p>
    <w:p w14:paraId="6541324A" w14:textId="77777777" w:rsidR="006B42A7" w:rsidRDefault="006B42A7" w:rsidP="006B42A7">
      <w:pPr>
        <w:numPr>
          <w:ilvl w:val="0"/>
          <w:numId w:val="4"/>
        </w:numPr>
        <w:suppressAutoHyphens/>
        <w:spacing w:line="100" w:lineRule="atLeast"/>
        <w:rPr>
          <w:rFonts w:ascii="Calibri" w:eastAsia="Calibri" w:hAnsi="Calibri" w:cs="Calibri"/>
        </w:rPr>
      </w:pPr>
      <w:r>
        <w:rPr>
          <w:rFonts w:ascii="Calibri" w:eastAsia="Calibri" w:hAnsi="Calibri" w:cs="Calibri"/>
        </w:rPr>
        <w:t>Good presentation skills.</w:t>
      </w:r>
    </w:p>
    <w:p w14:paraId="1133346D" w14:textId="77777777" w:rsidR="006B42A7" w:rsidRDefault="006B42A7" w:rsidP="006B42A7">
      <w:pPr>
        <w:spacing w:line="100" w:lineRule="atLeast"/>
        <w:rPr>
          <w:rFonts w:ascii="Calibri" w:eastAsia="Calibri" w:hAnsi="Calibri" w:cs="Calibri"/>
        </w:rPr>
      </w:pPr>
    </w:p>
    <w:p w14:paraId="746EF084" w14:textId="5FAF5007" w:rsidR="006B42A7" w:rsidRDefault="006B42A7" w:rsidP="006B42A7">
      <w:pPr>
        <w:spacing w:line="100" w:lineRule="atLeast"/>
        <w:rPr>
          <w:rFonts w:ascii="Calibri" w:eastAsia="Calibri" w:hAnsi="Calibri" w:cs="Calibri"/>
        </w:rPr>
      </w:pPr>
      <w:r>
        <w:rPr>
          <w:rFonts w:ascii="Calibri" w:eastAsia="Calibri" w:hAnsi="Calibri" w:cs="Calibri"/>
        </w:rPr>
        <w:t xml:space="preserve">APPLICATIONS DEADLINE: BY 5PM ON THE 21ST </w:t>
      </w:r>
      <w:r w:rsidR="00060476">
        <w:rPr>
          <w:rFonts w:ascii="Calibri" w:eastAsia="Calibri" w:hAnsi="Calibri" w:cs="Calibri"/>
        </w:rPr>
        <w:t>SEPTEMBER</w:t>
      </w:r>
      <w:r>
        <w:rPr>
          <w:rFonts w:ascii="Calibri" w:eastAsia="Calibri" w:hAnsi="Calibri" w:cs="Calibri"/>
        </w:rPr>
        <w:t>. TO APPLY PLEASE SUBMIT A COMPLETED APPLICATION FORM WITH A COVERING NOTE TO ADMIN@TERMINUSINITIATIVE.ORG</w:t>
      </w:r>
    </w:p>
    <w:p w14:paraId="36C7BEC3" w14:textId="71636A75" w:rsidR="006B42A7" w:rsidRDefault="006B42A7" w:rsidP="006B42A7">
      <w:pPr>
        <w:spacing w:line="100" w:lineRule="atLeast"/>
        <w:rPr>
          <w:rFonts w:ascii="Calibri" w:eastAsia="Calibri" w:hAnsi="Calibri" w:cs="Calibri"/>
        </w:rPr>
      </w:pPr>
      <w:r>
        <w:rPr>
          <w:rFonts w:ascii="Calibri" w:eastAsia="Calibri" w:hAnsi="Calibri" w:cs="Calibri"/>
        </w:rPr>
        <w:t>INTERVIEWS WILL BE ON THE 3</w:t>
      </w:r>
      <w:r w:rsidRPr="00F86F52">
        <w:rPr>
          <w:rFonts w:ascii="Calibri" w:eastAsia="Calibri" w:hAnsi="Calibri" w:cs="Calibri"/>
          <w:vertAlign w:val="superscript"/>
        </w:rPr>
        <w:t>RD</w:t>
      </w:r>
      <w:r>
        <w:rPr>
          <w:rFonts w:ascii="Calibri" w:eastAsia="Calibri" w:hAnsi="Calibri" w:cs="Calibri"/>
        </w:rPr>
        <w:t xml:space="preserve"> OTOBER 2024. </w:t>
      </w:r>
    </w:p>
    <w:p w14:paraId="27EE1E4D" w14:textId="77777777" w:rsidR="006B42A7" w:rsidRDefault="006B42A7" w:rsidP="006B42A7">
      <w:pPr>
        <w:spacing w:line="100" w:lineRule="atLeast"/>
        <w:rPr>
          <w:rFonts w:ascii="Calibri" w:eastAsia="Calibri" w:hAnsi="Calibri" w:cs="Calibri"/>
        </w:rPr>
      </w:pPr>
    </w:p>
    <w:p w14:paraId="527EDC52" w14:textId="77777777" w:rsidR="00685186" w:rsidRDefault="00685186" w:rsidP="00685186">
      <w:pPr>
        <w:jc w:val="center"/>
      </w:pPr>
    </w:p>
    <w:sectPr w:rsidR="00685186" w:rsidSect="0068518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yxidium">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3"/>
    <w:multiLevelType w:val="multilevel"/>
    <w:tmpl w:val="B8D40BA0"/>
    <w:name w:val="WW8Num3"/>
    <w:lvl w:ilvl="0">
      <w:start w:val="1"/>
      <w:numFmt w:val="decimal"/>
      <w:lvlText w:val="%1."/>
      <w:lvlJc w:val="left"/>
      <w:pPr>
        <w:tabs>
          <w:tab w:val="num" w:pos="643"/>
        </w:tabs>
        <w:ind w:left="643" w:hanging="360"/>
      </w:pPr>
      <w:rPr>
        <w:rFonts w:cs="Arial"/>
        <w:b w:val="0"/>
        <w:bCs/>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114D7653"/>
    <w:multiLevelType w:val="hybridMultilevel"/>
    <w:tmpl w:val="B518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A695C"/>
    <w:multiLevelType w:val="hybridMultilevel"/>
    <w:tmpl w:val="580E9B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4274AA"/>
    <w:multiLevelType w:val="hybridMultilevel"/>
    <w:tmpl w:val="CD7484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84136650">
    <w:abstractNumId w:val="4"/>
  </w:num>
  <w:num w:numId="2" w16cid:durableId="1456024239">
    <w:abstractNumId w:val="5"/>
  </w:num>
  <w:num w:numId="3" w16cid:durableId="1338120489">
    <w:abstractNumId w:val="0"/>
  </w:num>
  <w:num w:numId="4" w16cid:durableId="1778988776">
    <w:abstractNumId w:val="1"/>
  </w:num>
  <w:num w:numId="5" w16cid:durableId="716709496">
    <w:abstractNumId w:val="2"/>
  </w:num>
  <w:num w:numId="6" w16cid:durableId="621229442">
    <w:abstractNumId w:val="3"/>
  </w:num>
  <w:num w:numId="7" w16cid:durableId="2102675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86"/>
    <w:rsid w:val="00060476"/>
    <w:rsid w:val="00072ABB"/>
    <w:rsid w:val="00151C13"/>
    <w:rsid w:val="001A5140"/>
    <w:rsid w:val="00285C11"/>
    <w:rsid w:val="002B2D1B"/>
    <w:rsid w:val="002F0802"/>
    <w:rsid w:val="00585E5C"/>
    <w:rsid w:val="00685186"/>
    <w:rsid w:val="006B42A7"/>
    <w:rsid w:val="006D6FDF"/>
    <w:rsid w:val="007070A9"/>
    <w:rsid w:val="008A366D"/>
    <w:rsid w:val="008B4F8A"/>
    <w:rsid w:val="00994381"/>
    <w:rsid w:val="00A45B44"/>
    <w:rsid w:val="00B00A3C"/>
    <w:rsid w:val="00C56982"/>
    <w:rsid w:val="00E02663"/>
    <w:rsid w:val="00E02F1F"/>
    <w:rsid w:val="00EF6298"/>
    <w:rsid w:val="00FB616D"/>
    <w:rsid w:val="00FC0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027F"/>
  <w15:docId w15:val="{83EC077F-D626-4BB0-B419-FB10549E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Swift</cp:lastModifiedBy>
  <cp:revision>13</cp:revision>
  <dcterms:created xsi:type="dcterms:W3CDTF">2024-09-03T14:54:00Z</dcterms:created>
  <dcterms:modified xsi:type="dcterms:W3CDTF">2024-09-06T14:01:00Z</dcterms:modified>
</cp:coreProperties>
</file>